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0B80" w14:textId="32C6C518" w:rsidR="00617B2A" w:rsidRPr="00617B2A" w:rsidRDefault="00617B2A" w:rsidP="002806FC">
      <w:pPr>
        <w:spacing w:after="0"/>
        <w:ind w:left="14" w:firstLine="0"/>
        <w:rPr>
          <w:rFonts w:ascii="Arial" w:hAnsi="Arial" w:cs="Arial"/>
          <w:sz w:val="32"/>
          <w:szCs w:val="32"/>
        </w:rPr>
      </w:pPr>
      <w:r w:rsidRPr="00617B2A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454E8E0" wp14:editId="4876795F">
            <wp:simplePos x="0" y="0"/>
            <wp:positionH relativeFrom="column">
              <wp:posOffset>7212045</wp:posOffset>
            </wp:positionH>
            <wp:positionV relativeFrom="paragraph">
              <wp:posOffset>67850</wp:posOffset>
            </wp:positionV>
            <wp:extent cx="2201545" cy="328295"/>
            <wp:effectExtent l="0" t="0" r="8255" b="0"/>
            <wp:wrapNone/>
            <wp:docPr id="1" name="Afbeelding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97D" w:rsidRPr="0497B03A">
        <w:rPr>
          <w:rFonts w:ascii="Arial" w:hAnsi="Arial" w:cs="Arial"/>
          <w:b/>
          <w:bCs/>
          <w:sz w:val="32"/>
          <w:szCs w:val="32"/>
        </w:rPr>
        <w:t xml:space="preserve">KOSTEN </w:t>
      </w:r>
      <w:r w:rsidR="0090297D" w:rsidRPr="002806FC">
        <w:rPr>
          <w:rFonts w:ascii="Arial" w:hAnsi="Arial" w:cs="Arial"/>
          <w:b/>
          <w:bCs/>
          <w:sz w:val="32"/>
          <w:szCs w:val="32"/>
        </w:rPr>
        <w:t>WERKKOSTENREGELING</w:t>
      </w:r>
      <w:r w:rsidRPr="002806FC">
        <w:rPr>
          <w:rFonts w:ascii="Arial" w:hAnsi="Arial" w:cs="Arial"/>
          <w:b/>
          <w:bCs/>
          <w:sz w:val="32"/>
          <w:szCs w:val="32"/>
        </w:rPr>
        <w:t xml:space="preserve"> </w:t>
      </w:r>
      <w:r w:rsidR="002806FC" w:rsidRPr="002806FC">
        <w:rPr>
          <w:rFonts w:ascii="Arial" w:hAnsi="Arial" w:cs="Arial"/>
          <w:b/>
          <w:bCs/>
          <w:sz w:val="32"/>
          <w:szCs w:val="32"/>
        </w:rPr>
        <w:t>2025</w:t>
      </w:r>
      <w:r w:rsidR="0BB81B30" w:rsidRPr="002806FC">
        <w:rPr>
          <w:rFonts w:ascii="Arial" w:hAnsi="Arial" w:cs="Arial"/>
          <w:b/>
          <w:bCs/>
          <w:sz w:val="32"/>
          <w:szCs w:val="32"/>
        </w:rPr>
        <w:t xml:space="preserve"> </w:t>
      </w:r>
      <w:r w:rsidR="0090297D" w:rsidRPr="002806FC">
        <w:rPr>
          <w:rFonts w:ascii="Arial" w:hAnsi="Arial" w:cs="Arial"/>
          <w:b/>
          <w:bCs/>
          <w:sz w:val="32"/>
          <w:szCs w:val="32"/>
        </w:rPr>
        <w:t>(WKR)</w:t>
      </w:r>
      <w:r w:rsidR="0090297D" w:rsidRPr="0497B03A">
        <w:rPr>
          <w:rFonts w:ascii="Arial" w:hAnsi="Arial" w:cs="Arial"/>
          <w:b/>
          <w:bCs/>
          <w:sz w:val="32"/>
          <w:szCs w:val="32"/>
        </w:rPr>
        <w:t xml:space="preserve"> </w:t>
      </w:r>
      <w:r w:rsidRPr="00617B2A">
        <w:rPr>
          <w:rFonts w:ascii="Arial" w:hAnsi="Arial" w:cs="Arial"/>
          <w:b/>
          <w:sz w:val="32"/>
        </w:rPr>
        <w:tab/>
      </w:r>
      <w:r w:rsidRPr="00617B2A">
        <w:rPr>
          <w:rFonts w:ascii="Arial" w:hAnsi="Arial" w:cs="Arial"/>
          <w:b/>
          <w:sz w:val="32"/>
        </w:rPr>
        <w:tab/>
      </w:r>
      <w:r w:rsidRPr="00617B2A">
        <w:rPr>
          <w:rFonts w:ascii="Arial" w:hAnsi="Arial" w:cs="Arial"/>
          <w:b/>
          <w:sz w:val="32"/>
        </w:rPr>
        <w:tab/>
      </w:r>
      <w:r w:rsidRPr="00617B2A">
        <w:rPr>
          <w:rFonts w:ascii="Arial" w:hAnsi="Arial" w:cs="Arial"/>
          <w:b/>
          <w:sz w:val="32"/>
        </w:rPr>
        <w:tab/>
      </w:r>
      <w:bookmarkStart w:id="0" w:name="_Hlk527622729"/>
      <w:bookmarkEnd w:id="0"/>
      <w:r w:rsidRPr="00617B2A">
        <w:rPr>
          <w:rFonts w:ascii="Arial" w:hAnsi="Arial" w:cs="Arial"/>
          <w:b/>
          <w:sz w:val="32"/>
        </w:rPr>
        <w:tab/>
      </w:r>
      <w:r w:rsidRPr="00617B2A">
        <w:rPr>
          <w:rFonts w:ascii="Arial" w:hAnsi="Arial" w:cs="Arial"/>
          <w:b/>
          <w:sz w:val="32"/>
        </w:rPr>
        <w:tab/>
      </w:r>
      <w:r w:rsidRPr="00617B2A">
        <w:rPr>
          <w:rFonts w:ascii="Arial" w:hAnsi="Arial" w:cs="Arial"/>
          <w:b/>
          <w:sz w:val="32"/>
        </w:rPr>
        <w:tab/>
      </w:r>
      <w:r w:rsidRPr="00617B2A">
        <w:rPr>
          <w:rFonts w:ascii="Arial" w:hAnsi="Arial" w:cs="Arial"/>
          <w:b/>
          <w:sz w:val="32"/>
        </w:rPr>
        <w:tab/>
      </w:r>
      <w:r w:rsidRPr="00617B2A">
        <w:rPr>
          <w:rFonts w:ascii="Arial" w:hAnsi="Arial" w:cs="Arial"/>
          <w:b/>
          <w:sz w:val="32"/>
        </w:rPr>
        <w:tab/>
      </w:r>
      <w:r w:rsidR="0090297D" w:rsidRPr="0497B03A">
        <w:rPr>
          <w:rFonts w:ascii="Arial" w:hAnsi="Arial" w:cs="Arial"/>
          <w:sz w:val="32"/>
          <w:szCs w:val="32"/>
        </w:rPr>
        <w:t xml:space="preserve"> </w:t>
      </w:r>
    </w:p>
    <w:p w14:paraId="78CE2588" w14:textId="437548DF" w:rsidR="00617B2A" w:rsidRDefault="00617B2A" w:rsidP="002806FC">
      <w:pPr>
        <w:spacing w:after="0"/>
        <w:ind w:left="14" w:firstLine="0"/>
        <w:rPr>
          <w:rFonts w:ascii="Arial" w:hAnsi="Arial" w:cs="Arial"/>
          <w:b/>
          <w:bCs/>
          <w:color w:val="FF0000"/>
          <w:sz w:val="24"/>
          <w:szCs w:val="24"/>
        </w:rPr>
      </w:pPr>
      <w:r>
        <w:br/>
      </w:r>
      <w:r w:rsidRPr="47569E00">
        <w:rPr>
          <w:rFonts w:ascii="Arial" w:hAnsi="Arial" w:cs="Arial"/>
          <w:b/>
          <w:bCs/>
          <w:color w:val="FF0000"/>
          <w:sz w:val="24"/>
          <w:szCs w:val="24"/>
        </w:rPr>
        <w:t>Naam werkgever:</w:t>
      </w:r>
      <w:r w:rsidR="007E030E" w:rsidRPr="47569E0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14:paraId="1782D250" w14:textId="77777777" w:rsidR="00617B2A" w:rsidRDefault="00617B2A" w:rsidP="002806FC">
      <w:pPr>
        <w:spacing w:after="0"/>
        <w:ind w:left="14" w:firstLine="0"/>
        <w:rPr>
          <w:rFonts w:ascii="Arial" w:hAnsi="Arial" w:cs="Arial"/>
          <w:b/>
          <w:color w:val="FF0000"/>
          <w:sz w:val="16"/>
          <w:szCs w:val="16"/>
        </w:rPr>
      </w:pPr>
    </w:p>
    <w:p w14:paraId="56564DAA" w14:textId="3AF7D6CC" w:rsidR="00D613DD" w:rsidRPr="00617B2A" w:rsidRDefault="00D613DD" w:rsidP="002806FC">
      <w:pPr>
        <w:spacing w:after="0"/>
        <w:rPr>
          <w:rFonts w:ascii="Arial" w:hAnsi="Arial" w:cs="Arial"/>
        </w:rPr>
      </w:pPr>
    </w:p>
    <w:p w14:paraId="47EE61BA" w14:textId="77777777" w:rsidR="00D613DD" w:rsidRPr="0090297D" w:rsidRDefault="00D613DD" w:rsidP="002806FC">
      <w:pPr>
        <w:ind w:left="-5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4912" w:type="dxa"/>
        <w:tblInd w:w="-38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1871"/>
        <w:gridCol w:w="1559"/>
        <w:gridCol w:w="7797"/>
        <w:gridCol w:w="1134"/>
        <w:gridCol w:w="2551"/>
      </w:tblGrid>
      <w:tr w:rsidR="008B569E" w:rsidRPr="00617B2A" w14:paraId="3A102BA3" w14:textId="77777777" w:rsidTr="008B569E">
        <w:trPr>
          <w:trHeight w:val="319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27F6C9" w14:textId="77777777" w:rsidR="008B569E" w:rsidRPr="00617B2A" w:rsidRDefault="008B569E" w:rsidP="002806FC">
            <w:pPr>
              <w:spacing w:after="0"/>
              <w:ind w:left="38" w:firstLine="0"/>
              <w:rPr>
                <w:rFonts w:ascii="Arial" w:hAnsi="Arial" w:cs="Arial"/>
              </w:rPr>
            </w:pPr>
            <w:r w:rsidRPr="00617B2A">
              <w:rPr>
                <w:rFonts w:ascii="Arial" w:hAnsi="Arial" w:cs="Arial"/>
              </w:rPr>
              <w:t>Datum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334B2B" w14:textId="77777777" w:rsidR="008B569E" w:rsidRDefault="008B569E" w:rsidP="002806FC">
            <w:pPr>
              <w:spacing w:after="0"/>
              <w:ind w:left="41" w:firstLine="0"/>
              <w:jc w:val="both"/>
              <w:rPr>
                <w:rFonts w:ascii="Arial" w:hAnsi="Arial" w:cs="Arial"/>
              </w:rPr>
            </w:pPr>
            <w:r w:rsidRPr="00617B2A">
              <w:rPr>
                <w:rFonts w:ascii="Arial" w:hAnsi="Arial" w:cs="Arial"/>
              </w:rPr>
              <w:t xml:space="preserve">Boekstuk </w:t>
            </w:r>
          </w:p>
          <w:p w14:paraId="59D79BC4" w14:textId="77777777" w:rsidR="008B569E" w:rsidRPr="00617B2A" w:rsidRDefault="008B569E" w:rsidP="002806FC">
            <w:pPr>
              <w:spacing w:after="0"/>
              <w:ind w:left="41" w:firstLine="0"/>
              <w:jc w:val="both"/>
              <w:rPr>
                <w:rFonts w:ascii="Arial" w:hAnsi="Arial" w:cs="Arial"/>
              </w:rPr>
            </w:pPr>
            <w:proofErr w:type="gramStart"/>
            <w:r w:rsidRPr="00617B2A">
              <w:rPr>
                <w:rFonts w:ascii="Arial" w:hAnsi="Arial" w:cs="Arial"/>
              </w:rPr>
              <w:t>nummer</w:t>
            </w:r>
            <w:proofErr w:type="gramEnd"/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F7FA4AA" w14:textId="77777777" w:rsidR="008B569E" w:rsidRPr="00617B2A" w:rsidRDefault="008B569E" w:rsidP="002806FC">
            <w:pPr>
              <w:spacing w:after="0"/>
              <w:ind w:left="-28" w:firstLine="0"/>
              <w:rPr>
                <w:rFonts w:ascii="Arial" w:hAnsi="Arial" w:cs="Arial"/>
              </w:rPr>
            </w:pPr>
            <w:r w:rsidRPr="00617B2A">
              <w:rPr>
                <w:rFonts w:ascii="Arial" w:hAnsi="Arial" w:cs="Arial"/>
              </w:rPr>
              <w:t xml:space="preserve"> Omsch</w:t>
            </w:r>
            <w:r>
              <w:rPr>
                <w:rFonts w:ascii="Arial" w:hAnsi="Arial" w:cs="Arial"/>
              </w:rPr>
              <w:t>r</w:t>
            </w:r>
            <w:r w:rsidRPr="00617B2A">
              <w:rPr>
                <w:rFonts w:ascii="Arial" w:hAnsi="Arial" w:cs="Arial"/>
              </w:rPr>
              <w:t>ijving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EDCEE45" w14:textId="77777777" w:rsidR="008B569E" w:rsidRDefault="008B569E" w:rsidP="002806FC">
            <w:pPr>
              <w:spacing w:after="0"/>
              <w:ind w:left="41" w:firstLine="0"/>
              <w:jc w:val="both"/>
              <w:rPr>
                <w:rFonts w:ascii="Arial" w:hAnsi="Arial" w:cs="Arial"/>
              </w:rPr>
            </w:pPr>
            <w:r w:rsidRPr="00617B2A">
              <w:rPr>
                <w:rFonts w:ascii="Arial" w:hAnsi="Arial" w:cs="Arial"/>
              </w:rPr>
              <w:t>Bedrag</w:t>
            </w:r>
          </w:p>
          <w:p w14:paraId="1CAD7EBF" w14:textId="77777777" w:rsidR="008B569E" w:rsidRPr="00617B2A" w:rsidRDefault="008B569E" w:rsidP="002806FC">
            <w:pPr>
              <w:spacing w:after="0"/>
              <w:ind w:left="41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Incl. BTW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6E42946" w14:textId="77777777" w:rsidR="008B569E" w:rsidRPr="00617B2A" w:rsidRDefault="008B569E" w:rsidP="002806FC">
            <w:pPr>
              <w:spacing w:after="0"/>
              <w:ind w:left="4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17B2A">
              <w:rPr>
                <w:rFonts w:ascii="Arial" w:hAnsi="Arial" w:cs="Arial"/>
              </w:rPr>
              <w:t>pmerkingen</w:t>
            </w:r>
          </w:p>
        </w:tc>
      </w:tr>
      <w:tr w:rsidR="008B569E" w:rsidRPr="00617B2A" w14:paraId="183B58B2" w14:textId="77777777" w:rsidTr="008B569E">
        <w:trPr>
          <w:trHeight w:val="319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6D174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DFC53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C3EF" w14:textId="77777777" w:rsidR="008B569E" w:rsidRPr="008B569E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  <w:r w:rsidRPr="008B569E">
              <w:rPr>
                <w:rFonts w:ascii="Arial" w:hAnsi="Arial" w:cs="Arial"/>
                <w:sz w:val="20"/>
                <w:szCs w:val="20"/>
              </w:rPr>
              <w:t>1. Kosten geschenken in natura (o.a. kerstpakket, cadeaubonnen e.d. inclusief BTW)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A821C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E67A7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</w:tr>
      <w:tr w:rsidR="008B569E" w:rsidRPr="00617B2A" w14:paraId="27C52321" w14:textId="77777777" w:rsidTr="008B569E">
        <w:trPr>
          <w:trHeight w:val="319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67523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89CB3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068D4" w14:textId="77777777" w:rsidR="008B569E" w:rsidRPr="008B569E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  <w:r w:rsidRPr="008B569E">
              <w:rPr>
                <w:rFonts w:ascii="Arial" w:hAnsi="Arial" w:cs="Arial"/>
                <w:sz w:val="20"/>
                <w:szCs w:val="20"/>
              </w:rPr>
              <w:t>2. Kosten personeelsfeest, jubilea e.d. inclusief BTW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252C6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E53E3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</w:tr>
      <w:tr w:rsidR="008B569E" w:rsidRPr="00617B2A" w14:paraId="1CD55723" w14:textId="77777777" w:rsidTr="008B569E">
        <w:trPr>
          <w:trHeight w:val="319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15F9C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CD78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60B8" w14:textId="77777777" w:rsidR="008B569E" w:rsidRPr="008B569E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  <w:r w:rsidRPr="008B569E">
              <w:rPr>
                <w:rFonts w:ascii="Arial" w:hAnsi="Arial" w:cs="Arial"/>
                <w:sz w:val="20"/>
                <w:szCs w:val="20"/>
              </w:rPr>
              <w:t>3.</w:t>
            </w:r>
            <w:r w:rsidRPr="008B569E">
              <w:rPr>
                <w:rFonts w:ascii="Arial" w:hAnsi="Arial" w:cs="Arial"/>
                <w:bCs/>
                <w:sz w:val="20"/>
                <w:szCs w:val="20"/>
              </w:rPr>
              <w:t xml:space="preserve"> Bovenmatige reiskosten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B2A84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AE238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</w:tr>
      <w:tr w:rsidR="008B569E" w:rsidRPr="00617B2A" w14:paraId="5D9752AC" w14:textId="77777777" w:rsidTr="008B569E">
        <w:trPr>
          <w:trHeight w:val="319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C968F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8B24F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D49AE" w14:textId="77777777" w:rsidR="008B569E" w:rsidRPr="008B569E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  <w:r w:rsidRPr="008B569E">
              <w:rPr>
                <w:rFonts w:ascii="Arial" w:hAnsi="Arial" w:cs="Arial"/>
                <w:sz w:val="20"/>
                <w:szCs w:val="20"/>
              </w:rPr>
              <w:t>4. Verjaardagscadeau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06EE8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73D4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</w:tr>
      <w:tr w:rsidR="008B569E" w:rsidRPr="00617B2A" w14:paraId="2C64C318" w14:textId="77777777" w:rsidTr="008B569E">
        <w:trPr>
          <w:trHeight w:val="319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B7557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150D1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61CF8" w14:textId="77777777" w:rsidR="008B569E" w:rsidRPr="008B569E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  <w:r w:rsidRPr="008B569E">
              <w:rPr>
                <w:rFonts w:ascii="Arial" w:hAnsi="Arial" w:cs="Arial"/>
                <w:sz w:val="20"/>
                <w:szCs w:val="20"/>
              </w:rPr>
              <w:t>5. Geschenken aan derden inclusief BTW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3508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92CB4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</w:tr>
      <w:tr w:rsidR="008B569E" w:rsidRPr="00617B2A" w14:paraId="0732D844" w14:textId="77777777" w:rsidTr="008B569E">
        <w:trPr>
          <w:trHeight w:val="319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D480F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24736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29B57" w14:textId="77777777" w:rsidR="008B569E" w:rsidRPr="008B569E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  <w:r w:rsidRPr="008B569E">
              <w:rPr>
                <w:rFonts w:ascii="Arial" w:hAnsi="Arial" w:cs="Arial"/>
                <w:sz w:val="20"/>
                <w:szCs w:val="20"/>
              </w:rPr>
              <w:t>6. Eventueel andere bedragen inclusief BTW die u in de vrije ruimte wil onderbrengen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E1F57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51210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</w:tr>
      <w:tr w:rsidR="008B569E" w:rsidRPr="00617B2A" w14:paraId="4CFE4D7C" w14:textId="77777777" w:rsidTr="008B569E">
        <w:trPr>
          <w:trHeight w:val="319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6445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6946B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8F30" w14:textId="77777777" w:rsidR="008B569E" w:rsidRPr="008B569E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  <w:r w:rsidRPr="008B569E">
              <w:rPr>
                <w:rFonts w:ascii="Arial" w:hAnsi="Arial" w:cs="Arial"/>
                <w:sz w:val="20"/>
                <w:szCs w:val="20"/>
              </w:rPr>
              <w:t>7. Onkostenvergoedingen die niet onderbouwd zijn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CE66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FEE1A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</w:tr>
      <w:tr w:rsidR="008B569E" w:rsidRPr="00617B2A" w14:paraId="72D98413" w14:textId="77777777" w:rsidTr="008B569E">
        <w:trPr>
          <w:trHeight w:val="319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F7991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7A29E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6534D" w14:textId="4FB18374" w:rsidR="008B569E" w:rsidRPr="008B569E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  <w:r w:rsidRPr="008B569E">
              <w:rPr>
                <w:rFonts w:ascii="Arial" w:hAnsi="Arial" w:cs="Arial"/>
                <w:sz w:val="20"/>
                <w:szCs w:val="20"/>
              </w:rPr>
              <w:t xml:space="preserve">8. Overige bedragen die u in de vrije ruimte hebt </w:t>
            </w:r>
            <w:r w:rsidR="005777F3" w:rsidRPr="008B569E">
              <w:rPr>
                <w:rFonts w:ascii="Arial" w:hAnsi="Arial" w:cs="Arial"/>
                <w:sz w:val="20"/>
                <w:szCs w:val="20"/>
              </w:rPr>
              <w:t>ondergebracht</w:t>
            </w:r>
            <w:r w:rsidRPr="008B569E">
              <w:rPr>
                <w:rFonts w:ascii="Arial" w:hAnsi="Arial" w:cs="Arial"/>
                <w:sz w:val="20"/>
                <w:szCs w:val="20"/>
              </w:rPr>
              <w:t xml:space="preserve"> inclusief BTW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C768AE3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AFF1A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</w:tr>
      <w:tr w:rsidR="008B569E" w:rsidRPr="00617B2A" w14:paraId="2BD1D438" w14:textId="77777777" w:rsidTr="008B569E">
        <w:trPr>
          <w:trHeight w:val="319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ACC205" w14:textId="77777777" w:rsidR="008B569E" w:rsidRPr="00617B2A" w:rsidRDefault="008B569E" w:rsidP="002806FC">
            <w:pPr>
              <w:spacing w:after="0"/>
              <w:ind w:left="38" w:firstLine="0"/>
              <w:rPr>
                <w:rFonts w:ascii="Arial" w:hAnsi="Arial" w:cs="Arial"/>
              </w:rPr>
            </w:pPr>
            <w:r w:rsidRPr="00617B2A">
              <w:rPr>
                <w:rFonts w:ascii="Arial" w:hAnsi="Arial" w:cs="Arial"/>
              </w:rPr>
              <w:t>TOTAAL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79BE9B3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612E21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336102" w14:textId="77777777" w:rsidR="008B569E" w:rsidRPr="00617B2A" w:rsidRDefault="008B569E" w:rsidP="002806FC">
            <w:pPr>
              <w:spacing w:after="0"/>
              <w:ind w:left="0" w:right="31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81D6C55" w14:textId="77777777" w:rsidR="008B569E" w:rsidRPr="00617B2A" w:rsidRDefault="008B569E" w:rsidP="002806FC">
            <w:pPr>
              <w:spacing w:after="160"/>
              <w:ind w:left="0" w:firstLine="0"/>
              <w:rPr>
                <w:rFonts w:ascii="Arial" w:hAnsi="Arial" w:cs="Arial"/>
              </w:rPr>
            </w:pPr>
          </w:p>
        </w:tc>
      </w:tr>
    </w:tbl>
    <w:p w14:paraId="2BC72BEE" w14:textId="77777777" w:rsidR="00D613DD" w:rsidRDefault="0090297D" w:rsidP="002806FC">
      <w:pPr>
        <w:ind w:left="-5"/>
        <w:rPr>
          <w:rFonts w:ascii="Arial" w:hAnsi="Arial" w:cs="Arial"/>
        </w:rPr>
      </w:pPr>
      <w:r w:rsidRPr="00617B2A">
        <w:rPr>
          <w:rFonts w:ascii="Arial" w:hAnsi="Arial" w:cs="Arial"/>
        </w:rPr>
        <w:t xml:space="preserve">Als de resterende vrije ruimte negatief is </w:t>
      </w:r>
      <w:r w:rsidR="003D4B0B">
        <w:rPr>
          <w:rFonts w:ascii="Arial" w:hAnsi="Arial" w:cs="Arial"/>
        </w:rPr>
        <w:t>dan betaal je</w:t>
      </w:r>
      <w:r w:rsidRPr="00617B2A">
        <w:rPr>
          <w:rFonts w:ascii="Arial" w:hAnsi="Arial" w:cs="Arial"/>
        </w:rPr>
        <w:t xml:space="preserve"> hierover 80% loonheffing.</w:t>
      </w:r>
    </w:p>
    <w:p w14:paraId="12ED1D29" w14:textId="77777777" w:rsidR="00617B2A" w:rsidRPr="0090297D" w:rsidRDefault="00617B2A" w:rsidP="002806FC">
      <w:pPr>
        <w:ind w:left="-5"/>
        <w:rPr>
          <w:rFonts w:ascii="Arial" w:hAnsi="Arial" w:cs="Arial"/>
          <w:sz w:val="16"/>
          <w:szCs w:val="16"/>
        </w:rPr>
      </w:pPr>
    </w:p>
    <w:p w14:paraId="2D845D40" w14:textId="77777777" w:rsidR="003D4B0B" w:rsidRPr="0090297D" w:rsidRDefault="003D4B0B" w:rsidP="002806FC">
      <w:pPr>
        <w:ind w:left="-5"/>
        <w:rPr>
          <w:rFonts w:ascii="Arial" w:hAnsi="Arial" w:cs="Arial"/>
          <w:sz w:val="16"/>
          <w:szCs w:val="16"/>
        </w:rPr>
      </w:pPr>
    </w:p>
    <w:p w14:paraId="49FA324C" w14:textId="79DF92BD" w:rsidR="00617B2A" w:rsidRDefault="00617B2A" w:rsidP="002806FC">
      <w:pPr>
        <w:rPr>
          <w:rFonts w:ascii="Arial" w:hAnsi="Arial" w:cs="Arial"/>
          <w:b/>
          <w:bCs/>
        </w:rPr>
      </w:pPr>
      <w:r w:rsidRPr="47569E00">
        <w:rPr>
          <w:rFonts w:ascii="Arial" w:hAnsi="Arial" w:cs="Arial"/>
          <w:b/>
          <w:bCs/>
        </w:rPr>
        <w:t>Stuur</w:t>
      </w:r>
      <w:r w:rsidR="003D4B0B" w:rsidRPr="47569E00">
        <w:rPr>
          <w:rFonts w:ascii="Arial" w:hAnsi="Arial" w:cs="Arial"/>
          <w:b/>
          <w:bCs/>
        </w:rPr>
        <w:t xml:space="preserve"> </w:t>
      </w:r>
      <w:r w:rsidRPr="47569E00">
        <w:rPr>
          <w:rFonts w:ascii="Arial" w:hAnsi="Arial" w:cs="Arial"/>
          <w:b/>
          <w:bCs/>
        </w:rPr>
        <w:t xml:space="preserve">dit formulier terug voor </w:t>
      </w:r>
      <w:r w:rsidR="00C53FB1">
        <w:rPr>
          <w:rFonts w:ascii="Arial" w:hAnsi="Arial" w:cs="Arial"/>
          <w:b/>
          <w:bCs/>
        </w:rPr>
        <w:t>5</w:t>
      </w:r>
      <w:r w:rsidRPr="47569E00">
        <w:rPr>
          <w:rFonts w:ascii="Arial" w:hAnsi="Arial" w:cs="Arial"/>
          <w:b/>
          <w:bCs/>
        </w:rPr>
        <w:t xml:space="preserve"> </w:t>
      </w:r>
      <w:r w:rsidRPr="002806FC">
        <w:rPr>
          <w:rFonts w:ascii="Arial" w:hAnsi="Arial" w:cs="Arial"/>
          <w:b/>
          <w:bCs/>
        </w:rPr>
        <w:t xml:space="preserve">januari </w:t>
      </w:r>
      <w:r w:rsidR="002806FC" w:rsidRPr="002806FC">
        <w:rPr>
          <w:rFonts w:ascii="Arial" w:hAnsi="Arial" w:cs="Arial"/>
          <w:b/>
          <w:bCs/>
        </w:rPr>
        <w:t>2026</w:t>
      </w:r>
      <w:r w:rsidR="003D4B0B" w:rsidRPr="002806FC">
        <w:rPr>
          <w:rFonts w:ascii="Arial" w:hAnsi="Arial" w:cs="Arial"/>
          <w:b/>
          <w:bCs/>
        </w:rPr>
        <w:t xml:space="preserve">. Hebben wij niets ontvangen, </w:t>
      </w:r>
      <w:r w:rsidRPr="002806FC">
        <w:rPr>
          <w:rFonts w:ascii="Arial" w:hAnsi="Arial" w:cs="Arial"/>
          <w:b/>
          <w:bCs/>
        </w:rPr>
        <w:t xml:space="preserve">dan gaan wij ervan uit dat er in </w:t>
      </w:r>
      <w:r w:rsidR="002806FC" w:rsidRPr="002806FC">
        <w:rPr>
          <w:rFonts w:ascii="Arial" w:hAnsi="Arial" w:cs="Arial"/>
          <w:b/>
          <w:bCs/>
        </w:rPr>
        <w:t>2025</w:t>
      </w:r>
      <w:r w:rsidRPr="47569E00">
        <w:rPr>
          <w:rFonts w:ascii="Arial" w:hAnsi="Arial" w:cs="Arial"/>
          <w:b/>
          <w:bCs/>
        </w:rPr>
        <w:t xml:space="preserve"> geen verstrekkingen zijn geweest in het kader van de werkkostenregeling (WKR). </w:t>
      </w:r>
    </w:p>
    <w:p w14:paraId="1E68637B" w14:textId="77777777" w:rsidR="00617B2A" w:rsidRDefault="00617B2A" w:rsidP="008B569E">
      <w:pPr>
        <w:ind w:left="0" w:firstLine="0"/>
        <w:rPr>
          <w:rFonts w:ascii="Arial" w:hAnsi="Arial" w:cs="Arial"/>
          <w:b/>
          <w:sz w:val="16"/>
          <w:szCs w:val="16"/>
        </w:rPr>
      </w:pPr>
    </w:p>
    <w:p w14:paraId="25BD1F4E" w14:textId="77777777" w:rsidR="003D4B0B" w:rsidRPr="008B569E" w:rsidRDefault="003D4B0B" w:rsidP="008B569E">
      <w:pPr>
        <w:ind w:left="0" w:firstLine="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tblpX="10" w:tblpY="1"/>
        <w:tblOverlap w:val="never"/>
        <w:tblW w:w="163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1"/>
      </w:tblGrid>
      <w:tr w:rsidR="00617B2A" w:rsidRPr="00617B2A" w14:paraId="05C37208" w14:textId="77777777" w:rsidTr="47569E00">
        <w:trPr>
          <w:trHeight w:val="300"/>
        </w:trPr>
        <w:tc>
          <w:tcPr>
            <w:tcW w:w="132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366C0F6" w14:textId="77777777" w:rsidR="00617B2A" w:rsidRPr="00617B2A" w:rsidRDefault="00617B2A" w:rsidP="00BE24D8">
            <w:pPr>
              <w:rPr>
                <w:rFonts w:ascii="Arial" w:hAnsi="Arial" w:cs="Arial"/>
              </w:rPr>
            </w:pPr>
            <w:r w:rsidRPr="00617B2A">
              <w:rPr>
                <w:rFonts w:ascii="Arial" w:hAnsi="Arial" w:cs="Arial"/>
                <w:b/>
              </w:rPr>
              <w:t xml:space="preserve">O </w:t>
            </w:r>
            <w:r w:rsidRPr="00617B2A">
              <w:rPr>
                <w:rFonts w:ascii="Arial" w:hAnsi="Arial" w:cs="Arial"/>
              </w:rPr>
              <w:t>Er is niets in de vrije ruimte verstrekt</w:t>
            </w:r>
          </w:p>
          <w:p w14:paraId="78057E19" w14:textId="27A66785" w:rsidR="00617B2A" w:rsidRPr="00617B2A" w:rsidRDefault="00617B2A" w:rsidP="00BE24D8">
            <w:pPr>
              <w:ind w:left="345" w:hanging="345"/>
              <w:rPr>
                <w:rFonts w:ascii="Arial" w:hAnsi="Arial" w:cs="Arial"/>
              </w:rPr>
            </w:pPr>
            <w:r w:rsidRPr="47569E00">
              <w:rPr>
                <w:rFonts w:ascii="Arial" w:hAnsi="Arial" w:cs="Arial"/>
                <w:b/>
                <w:bCs/>
              </w:rPr>
              <w:t xml:space="preserve">O </w:t>
            </w:r>
            <w:r w:rsidRPr="47569E00">
              <w:rPr>
                <w:rFonts w:ascii="Arial" w:hAnsi="Arial" w:cs="Arial"/>
              </w:rPr>
              <w:t>Er zijn geen andere bedragen/goederen verstrekt aan de werknemers die nog niet verwerkt zijn in de salarisadministratie</w:t>
            </w:r>
          </w:p>
        </w:tc>
      </w:tr>
    </w:tbl>
    <w:p w14:paraId="35FA5494" w14:textId="77777777" w:rsidR="00617B2A" w:rsidRDefault="00617B2A">
      <w:pPr>
        <w:ind w:left="-5"/>
        <w:rPr>
          <w:rFonts w:ascii="Arial" w:hAnsi="Arial" w:cs="Arial"/>
          <w:sz w:val="16"/>
          <w:szCs w:val="16"/>
        </w:rPr>
      </w:pPr>
    </w:p>
    <w:p w14:paraId="5F8B8A08" w14:textId="77777777" w:rsidR="0090297D" w:rsidRPr="0090297D" w:rsidRDefault="0090297D">
      <w:pPr>
        <w:ind w:left="-5"/>
        <w:rPr>
          <w:rFonts w:ascii="Arial" w:hAnsi="Arial" w:cs="Arial"/>
          <w:sz w:val="16"/>
          <w:szCs w:val="16"/>
        </w:rPr>
      </w:pPr>
    </w:p>
    <w:p w14:paraId="073B2DB3" w14:textId="7995CBC3" w:rsidR="00224A3D" w:rsidRDefault="00224A3D">
      <w:pPr>
        <w:ind w:left="-5"/>
        <w:rPr>
          <w:rFonts w:ascii="Arial" w:hAnsi="Arial" w:cs="Arial"/>
          <w:b/>
        </w:rPr>
      </w:pPr>
      <w:r w:rsidRPr="0090297D">
        <w:rPr>
          <w:rFonts w:ascii="Arial" w:hAnsi="Arial" w:cs="Arial"/>
          <w:b/>
        </w:rPr>
        <w:t>Naam en handtekening werkgever:</w:t>
      </w:r>
    </w:p>
    <w:p w14:paraId="02B6E0D2" w14:textId="3CDB77D6" w:rsidR="00596835" w:rsidRDefault="00596835">
      <w:pPr>
        <w:ind w:left="-5"/>
        <w:rPr>
          <w:rFonts w:ascii="Arial" w:hAnsi="Arial" w:cs="Arial"/>
          <w:b/>
        </w:rPr>
      </w:pPr>
    </w:p>
    <w:p w14:paraId="4A911247" w14:textId="3A770DDA" w:rsidR="00596835" w:rsidRDefault="00596835">
      <w:pPr>
        <w:ind w:left="-5"/>
        <w:rPr>
          <w:rFonts w:ascii="Arial" w:hAnsi="Arial" w:cs="Arial"/>
          <w:b/>
        </w:rPr>
      </w:pPr>
    </w:p>
    <w:p w14:paraId="045B38CB" w14:textId="3A9E79FF" w:rsidR="00596835" w:rsidRDefault="00596835" w:rsidP="47569E00">
      <w:pPr>
        <w:ind w:left="-5"/>
        <w:rPr>
          <w:rFonts w:ascii="Arial" w:hAnsi="Arial" w:cs="Arial"/>
          <w:b/>
          <w:bCs/>
        </w:rPr>
      </w:pPr>
    </w:p>
    <w:p w14:paraId="3A75758D" w14:textId="03DD20DD" w:rsidR="47569E00" w:rsidRDefault="47569E00" w:rsidP="47569E00">
      <w:pPr>
        <w:ind w:left="-5"/>
        <w:rPr>
          <w:rFonts w:ascii="Arial" w:hAnsi="Arial" w:cs="Arial"/>
          <w:b/>
          <w:bCs/>
        </w:rPr>
      </w:pPr>
    </w:p>
    <w:p w14:paraId="6CBAF297" w14:textId="1A412D5F" w:rsidR="00596835" w:rsidRDefault="00596835">
      <w:pPr>
        <w:ind w:left="-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Toelichting: Welke kosten vallen onder</w:t>
      </w:r>
      <w:r w:rsidR="0081409F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vrije ruimt</w:t>
      </w:r>
      <w:r w:rsidR="0081409F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in de werkkostenregeling</w:t>
      </w:r>
    </w:p>
    <w:p w14:paraId="12765A14" w14:textId="616A7992" w:rsidR="00596835" w:rsidRDefault="00596835">
      <w:pPr>
        <w:ind w:left="-5"/>
        <w:rPr>
          <w:rFonts w:ascii="Arial" w:hAnsi="Arial" w:cs="Arial"/>
          <w:b/>
        </w:rPr>
      </w:pPr>
    </w:p>
    <w:p w14:paraId="77E769FF" w14:textId="77777777" w:rsidR="00596835" w:rsidRP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Andere maaltijden op de werkplek (werklunches)</w:t>
      </w:r>
    </w:p>
    <w:p w14:paraId="3A792A63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Vergoeding koffiegeld voor vertering in kantine</w:t>
      </w:r>
    </w:p>
    <w:p w14:paraId="5BDE0652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Vergoeding onregelmatige diensten</w:t>
      </w:r>
    </w:p>
    <w:p w14:paraId="1C07561F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Personeelsfeest op externe locatie (lees: niet binnen het bedrijf)</w:t>
      </w:r>
    </w:p>
    <w:p w14:paraId="35193A61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Niet verhaalde verkeersboetes op werknemers</w:t>
      </w:r>
    </w:p>
    <w:p w14:paraId="6DA3954E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Deel van reiskostenvergoeding dat boven de €0,19 per kilometer valt</w:t>
      </w:r>
    </w:p>
    <w:p w14:paraId="036066C2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Mobiele telefoons welke minder dan 10% zakelijk gebruikt worden</w:t>
      </w:r>
    </w:p>
    <w:p w14:paraId="42163025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Laptops/tablets welke minder dan 90% zakelijk gebruikt worden</w:t>
      </w:r>
    </w:p>
    <w:p w14:paraId="161B1CB4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Kosten persoonlijke verzorging</w:t>
      </w:r>
    </w:p>
    <w:p w14:paraId="23E6D3D1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Vergoeding vakbondscontributie</w:t>
      </w:r>
    </w:p>
    <w:p w14:paraId="12C70364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Werkgeversbijdragen aan personeelsvereniging</w:t>
      </w:r>
    </w:p>
    <w:p w14:paraId="5F2D72E5" w14:textId="77777777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Bedrijfsfitness buiten de werkplek</w:t>
      </w:r>
    </w:p>
    <w:p w14:paraId="4CC6BABE" w14:textId="681707DC" w:rsidR="00596835" w:rsidRDefault="00596835" w:rsidP="00596835">
      <w:pPr>
        <w:pStyle w:val="Lijstalinea"/>
        <w:numPr>
          <w:ilvl w:val="0"/>
          <w:numId w:val="3"/>
        </w:num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  <w:r w:rsidRPr="00596835">
        <w:rPr>
          <w:rFonts w:ascii="Arial" w:hAnsi="Arial" w:cs="Arial"/>
          <w:color w:val="606569"/>
          <w:sz w:val="21"/>
          <w:szCs w:val="21"/>
          <w:shd w:val="clear" w:color="auto" w:fill="FFFFFF"/>
        </w:rPr>
        <w:t>Werkkleding zonder logo’s (70cm²), welke meegenomen worden naar huis, en niet uitsluitend geschikt zijn voor het werk</w:t>
      </w:r>
    </w:p>
    <w:p w14:paraId="56957B8F" w14:textId="7E09430B" w:rsidR="007E030E" w:rsidRDefault="007E030E" w:rsidP="007E030E">
      <w:pPr>
        <w:rPr>
          <w:rFonts w:ascii="Arial" w:hAnsi="Arial" w:cs="Arial"/>
          <w:color w:val="606569"/>
          <w:sz w:val="21"/>
          <w:szCs w:val="21"/>
          <w:shd w:val="clear" w:color="auto" w:fill="FFFFFF"/>
        </w:rPr>
      </w:pPr>
    </w:p>
    <w:p w14:paraId="1198C24E" w14:textId="042A187E" w:rsidR="00FE1941" w:rsidRDefault="007E030E" w:rsidP="2734113F">
      <w:pPr>
        <w:pStyle w:val="Normaalweb"/>
        <w:shd w:val="clear" w:color="auto" w:fill="FFFFFF" w:themeFill="background1"/>
        <w:spacing w:before="0" w:beforeAutospacing="0"/>
        <w:rPr>
          <w:rFonts w:ascii="Arial" w:eastAsia="Arial" w:hAnsi="Arial" w:cs="Arial"/>
          <w:color w:val="202124"/>
          <w:sz w:val="22"/>
          <w:szCs w:val="22"/>
        </w:rPr>
      </w:pPr>
      <w:r w:rsidRPr="2734113F">
        <w:rPr>
          <w:rFonts w:ascii="Arial" w:eastAsia="Arial Unicode MS" w:hAnsi="Arial" w:cs="Arial"/>
          <w:color w:val="000000" w:themeColor="text1"/>
          <w:sz w:val="22"/>
          <w:szCs w:val="22"/>
        </w:rPr>
        <w:t>Je mag onder de werkkostenregeling een gedeelte van uw fiscale loon besteden aan onbelaste vergoedingen, verstrekkingen en terbeschikkingstellingen voor uw werknemers. Dat is de vrije ruimte.</w:t>
      </w:r>
      <w:r w:rsidR="74A73409" w:rsidRPr="2734113F">
        <w:rPr>
          <w:rFonts w:ascii="Arial" w:eastAsia="Arial Unicode MS" w:hAnsi="Arial" w:cs="Arial"/>
          <w:color w:val="000000" w:themeColor="text1"/>
          <w:sz w:val="22"/>
          <w:szCs w:val="22"/>
        </w:rPr>
        <w:t xml:space="preserve"> </w:t>
      </w:r>
      <w:r>
        <w:br/>
      </w:r>
      <w:r w:rsidR="396D9350" w:rsidRPr="2734113F">
        <w:rPr>
          <w:rFonts w:ascii="Arial" w:eastAsia="Arial" w:hAnsi="Arial" w:cs="Arial"/>
          <w:color w:val="202124"/>
          <w:sz w:val="22"/>
          <w:szCs w:val="22"/>
        </w:rPr>
        <w:t xml:space="preserve">In </w:t>
      </w:r>
      <w:r w:rsidR="002806FC" w:rsidRPr="2734113F">
        <w:rPr>
          <w:rFonts w:ascii="Arial" w:eastAsia="Arial" w:hAnsi="Arial" w:cs="Arial"/>
          <w:color w:val="202124"/>
          <w:sz w:val="22"/>
          <w:szCs w:val="22"/>
        </w:rPr>
        <w:t>2025</w:t>
      </w:r>
      <w:r w:rsidR="396D9350" w:rsidRPr="2734113F">
        <w:rPr>
          <w:rFonts w:ascii="Arial" w:eastAsia="Arial" w:hAnsi="Arial" w:cs="Arial"/>
          <w:color w:val="202124"/>
          <w:sz w:val="22"/>
          <w:szCs w:val="22"/>
        </w:rPr>
        <w:t xml:space="preserve"> is de vrije ruimte over uw fiscale loon</w:t>
      </w:r>
      <w:r w:rsidR="396D9350" w:rsidRPr="2734113F">
        <w:rPr>
          <w:rFonts w:ascii="Arial" w:eastAsia="Arial" w:hAnsi="Arial" w:cs="Arial"/>
          <w:b/>
          <w:bCs/>
          <w:color w:val="202124"/>
          <w:sz w:val="22"/>
          <w:szCs w:val="22"/>
        </w:rPr>
        <w:t xml:space="preserve"> </w:t>
      </w:r>
      <w:r w:rsidR="396D9350" w:rsidRPr="2734113F">
        <w:rPr>
          <w:rFonts w:ascii="Arial" w:eastAsia="Arial" w:hAnsi="Arial" w:cs="Arial"/>
          <w:color w:val="202124"/>
          <w:sz w:val="22"/>
          <w:szCs w:val="22"/>
        </w:rPr>
        <w:t>tot en met €</w:t>
      </w:r>
      <w:r w:rsidR="002806FC" w:rsidRPr="2734113F">
        <w:rPr>
          <w:rFonts w:ascii="Arial" w:eastAsia="Arial" w:hAnsi="Arial" w:cs="Arial"/>
          <w:color w:val="202124"/>
          <w:sz w:val="22"/>
          <w:szCs w:val="22"/>
        </w:rPr>
        <w:t> </w:t>
      </w:r>
      <w:r w:rsidR="396D9350" w:rsidRPr="2734113F">
        <w:rPr>
          <w:rFonts w:ascii="Arial" w:eastAsia="Arial" w:hAnsi="Arial" w:cs="Arial"/>
          <w:color w:val="202124"/>
          <w:sz w:val="22"/>
          <w:szCs w:val="22"/>
        </w:rPr>
        <w:t xml:space="preserve">400.000 </w:t>
      </w:r>
      <w:r w:rsidR="002806FC" w:rsidRPr="2734113F">
        <w:rPr>
          <w:rFonts w:ascii="Arial" w:eastAsia="Arial" w:hAnsi="Arial" w:cs="Arial"/>
          <w:b/>
          <w:bCs/>
          <w:color w:val="202124"/>
          <w:sz w:val="22"/>
          <w:szCs w:val="22"/>
        </w:rPr>
        <w:t>2</w:t>
      </w:r>
      <w:r w:rsidR="4763B149" w:rsidRPr="2734113F">
        <w:rPr>
          <w:rFonts w:ascii="Arial" w:eastAsia="Arial" w:hAnsi="Arial" w:cs="Arial"/>
          <w:b/>
          <w:bCs/>
          <w:color w:val="202124"/>
          <w:sz w:val="22"/>
          <w:szCs w:val="22"/>
        </w:rPr>
        <w:t xml:space="preserve"> </w:t>
      </w:r>
      <w:r w:rsidR="396D9350" w:rsidRPr="2734113F">
        <w:rPr>
          <w:rFonts w:ascii="Arial" w:eastAsia="Arial" w:hAnsi="Arial" w:cs="Arial"/>
          <w:b/>
          <w:bCs/>
          <w:color w:val="202124"/>
          <w:sz w:val="22"/>
          <w:szCs w:val="22"/>
        </w:rPr>
        <w:t>%</w:t>
      </w:r>
      <w:r w:rsidR="00AE3F73" w:rsidRPr="2734113F">
        <w:rPr>
          <w:rFonts w:ascii="Arial" w:eastAsia="Arial" w:hAnsi="Arial" w:cs="Arial"/>
          <w:b/>
          <w:bCs/>
          <w:color w:val="202124"/>
          <w:sz w:val="22"/>
          <w:szCs w:val="22"/>
        </w:rPr>
        <w:t xml:space="preserve"> </w:t>
      </w:r>
      <w:r w:rsidR="396D9350" w:rsidRPr="2734113F">
        <w:rPr>
          <w:rFonts w:ascii="Arial" w:eastAsia="Arial" w:hAnsi="Arial" w:cs="Arial"/>
          <w:color w:val="202124"/>
          <w:sz w:val="22"/>
          <w:szCs w:val="22"/>
        </w:rPr>
        <w:t>Over het bedrag van de loonsom boven €</w:t>
      </w:r>
      <w:r w:rsidR="002806FC" w:rsidRPr="2734113F">
        <w:rPr>
          <w:rFonts w:ascii="Arial" w:eastAsia="Arial" w:hAnsi="Arial" w:cs="Arial"/>
          <w:color w:val="202124"/>
          <w:sz w:val="22"/>
          <w:szCs w:val="22"/>
        </w:rPr>
        <w:t> </w:t>
      </w:r>
      <w:r w:rsidR="396D9350" w:rsidRPr="2734113F">
        <w:rPr>
          <w:rFonts w:ascii="Arial" w:eastAsia="Arial" w:hAnsi="Arial" w:cs="Arial"/>
          <w:color w:val="202124"/>
          <w:sz w:val="22"/>
          <w:szCs w:val="22"/>
        </w:rPr>
        <w:t>400.000 is de vrije ruimte in 202</w:t>
      </w:r>
      <w:r w:rsidR="2ADF6813" w:rsidRPr="2734113F">
        <w:rPr>
          <w:rFonts w:ascii="Arial" w:eastAsia="Arial" w:hAnsi="Arial" w:cs="Arial"/>
          <w:color w:val="202124"/>
          <w:sz w:val="22"/>
          <w:szCs w:val="22"/>
        </w:rPr>
        <w:t>5</w:t>
      </w:r>
      <w:r w:rsidR="396D9350" w:rsidRPr="2734113F">
        <w:rPr>
          <w:rFonts w:ascii="Arial" w:eastAsia="Arial" w:hAnsi="Arial" w:cs="Arial"/>
          <w:color w:val="202124"/>
          <w:sz w:val="22"/>
          <w:szCs w:val="22"/>
        </w:rPr>
        <w:t xml:space="preserve"> </w:t>
      </w:r>
      <w:r w:rsidR="396D9350" w:rsidRPr="2734113F">
        <w:rPr>
          <w:rFonts w:ascii="Arial" w:eastAsia="Arial" w:hAnsi="Arial" w:cs="Arial"/>
          <w:b/>
          <w:bCs/>
          <w:color w:val="202124"/>
          <w:sz w:val="22"/>
          <w:szCs w:val="22"/>
        </w:rPr>
        <w:t>1,18%</w:t>
      </w:r>
      <w:r w:rsidR="396D9350" w:rsidRPr="2734113F">
        <w:rPr>
          <w:rFonts w:ascii="Arial" w:eastAsia="Arial" w:hAnsi="Arial" w:cs="Arial"/>
          <w:color w:val="202124"/>
          <w:sz w:val="22"/>
          <w:szCs w:val="22"/>
        </w:rPr>
        <w:t xml:space="preserve">. </w:t>
      </w:r>
    </w:p>
    <w:p w14:paraId="22087DC7" w14:textId="027B9DC2" w:rsidR="396D9350" w:rsidRDefault="396D9350" w:rsidP="47569E00">
      <w:pPr>
        <w:pStyle w:val="Normaalweb"/>
        <w:spacing w:before="0" w:beforeAutospacing="0"/>
        <w:rPr>
          <w:rFonts w:ascii="Arial" w:eastAsia="Arial" w:hAnsi="Arial" w:cs="Arial"/>
          <w:color w:val="FF0000"/>
          <w:sz w:val="22"/>
          <w:szCs w:val="22"/>
        </w:rPr>
      </w:pPr>
      <w:r>
        <w:br/>
      </w:r>
    </w:p>
    <w:p w14:paraId="445E054A" w14:textId="77777777" w:rsidR="007E030E" w:rsidRPr="007E030E" w:rsidRDefault="007E030E" w:rsidP="7D0BE9FB">
      <w:pPr>
        <w:rPr>
          <w:rFonts w:ascii="Arial" w:eastAsia="Arial" w:hAnsi="Arial" w:cs="Arial"/>
          <w:color w:val="606569"/>
          <w:shd w:val="clear" w:color="auto" w:fill="FFFFFF"/>
        </w:rPr>
      </w:pPr>
    </w:p>
    <w:sectPr w:rsidR="007E030E" w:rsidRPr="007E030E" w:rsidSect="00617B2A">
      <w:pgSz w:w="16838" w:h="11906" w:orient="landscape"/>
      <w:pgMar w:top="709" w:right="639" w:bottom="993" w:left="7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380B"/>
    <w:multiLevelType w:val="hybridMultilevel"/>
    <w:tmpl w:val="BD448540"/>
    <w:lvl w:ilvl="0" w:tplc="01BE40B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73F85"/>
    <w:multiLevelType w:val="hybridMultilevel"/>
    <w:tmpl w:val="0ECE47CA"/>
    <w:lvl w:ilvl="0" w:tplc="CAF6F614">
      <w:numFmt w:val="bullet"/>
      <w:lvlText w:val="-"/>
      <w:lvlJc w:val="left"/>
      <w:pPr>
        <w:ind w:left="345" w:hanging="360"/>
      </w:pPr>
      <w:rPr>
        <w:rFonts w:ascii="Arial" w:eastAsia="Arial Unicode MS" w:hAnsi="Arial" w:cs="Arial" w:hint="default"/>
        <w:b w:val="0"/>
        <w:color w:val="606569"/>
        <w:sz w:val="21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7F6477CC"/>
    <w:multiLevelType w:val="hybridMultilevel"/>
    <w:tmpl w:val="CB60C024"/>
    <w:lvl w:ilvl="0" w:tplc="CE427076">
      <w:numFmt w:val="bullet"/>
      <w:lvlText w:val="–"/>
      <w:lvlJc w:val="left"/>
      <w:pPr>
        <w:ind w:left="720" w:hanging="360"/>
      </w:pPr>
      <w:rPr>
        <w:rFonts w:ascii="Arial" w:eastAsia="Arial Unicode MS" w:hAnsi="Arial" w:cs="Arial" w:hint="default"/>
        <w:b w:val="0"/>
        <w:color w:val="606569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96635">
    <w:abstractNumId w:val="1"/>
  </w:num>
  <w:num w:numId="2" w16cid:durableId="1572690466">
    <w:abstractNumId w:val="2"/>
  </w:num>
  <w:num w:numId="3" w16cid:durableId="194788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DD"/>
    <w:rsid w:val="00115F75"/>
    <w:rsid w:val="00131CCA"/>
    <w:rsid w:val="00224A3D"/>
    <w:rsid w:val="002303E1"/>
    <w:rsid w:val="002806FC"/>
    <w:rsid w:val="00337943"/>
    <w:rsid w:val="003D4B0B"/>
    <w:rsid w:val="00567537"/>
    <w:rsid w:val="005777F3"/>
    <w:rsid w:val="00596835"/>
    <w:rsid w:val="00617B2A"/>
    <w:rsid w:val="00636C65"/>
    <w:rsid w:val="007E030E"/>
    <w:rsid w:val="0081409F"/>
    <w:rsid w:val="008B569E"/>
    <w:rsid w:val="008F4373"/>
    <w:rsid w:val="0090297D"/>
    <w:rsid w:val="0090448D"/>
    <w:rsid w:val="0090678D"/>
    <w:rsid w:val="00AE3F73"/>
    <w:rsid w:val="00B300B9"/>
    <w:rsid w:val="00BF62C2"/>
    <w:rsid w:val="00C53FB1"/>
    <w:rsid w:val="00CB71C7"/>
    <w:rsid w:val="00D613DD"/>
    <w:rsid w:val="00DC0E06"/>
    <w:rsid w:val="00DC3374"/>
    <w:rsid w:val="00E1160C"/>
    <w:rsid w:val="00F95BCC"/>
    <w:rsid w:val="00FE1941"/>
    <w:rsid w:val="0497B03A"/>
    <w:rsid w:val="0B48BDE0"/>
    <w:rsid w:val="0BB81B30"/>
    <w:rsid w:val="0EEFBBF2"/>
    <w:rsid w:val="12275CB4"/>
    <w:rsid w:val="18635FA7"/>
    <w:rsid w:val="207BDD9C"/>
    <w:rsid w:val="20A25F7A"/>
    <w:rsid w:val="2321064F"/>
    <w:rsid w:val="2352BDCE"/>
    <w:rsid w:val="2734113F"/>
    <w:rsid w:val="2ADF6813"/>
    <w:rsid w:val="2C3BB853"/>
    <w:rsid w:val="357E1CB6"/>
    <w:rsid w:val="36E5D62C"/>
    <w:rsid w:val="38B88475"/>
    <w:rsid w:val="396D9350"/>
    <w:rsid w:val="3DBA4FB3"/>
    <w:rsid w:val="42593C98"/>
    <w:rsid w:val="4312BECB"/>
    <w:rsid w:val="47345EDE"/>
    <w:rsid w:val="47569E00"/>
    <w:rsid w:val="4763B149"/>
    <w:rsid w:val="54122739"/>
    <w:rsid w:val="64ADD89C"/>
    <w:rsid w:val="6D38DED3"/>
    <w:rsid w:val="73A923E7"/>
    <w:rsid w:val="74A73409"/>
    <w:rsid w:val="752AC85B"/>
    <w:rsid w:val="7B9A09DF"/>
    <w:rsid w:val="7D0BE9FB"/>
    <w:rsid w:val="7ED1A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8A78"/>
  <w15:docId w15:val="{8398CA86-E92C-4BA3-BE95-78A9DA18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/>
      <w:ind w:left="10" w:hanging="10"/>
    </w:pPr>
    <w:rPr>
      <w:rFonts w:ascii="Arial Unicode MS" w:eastAsia="Arial Unicode MS" w:hAnsi="Arial Unicode MS" w:cs="Arial Unicode MS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59683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7E030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4756D46A06545AF1F8DDACFDF4FFA" ma:contentTypeVersion="17" ma:contentTypeDescription="Een nieuw document maken." ma:contentTypeScope="" ma:versionID="5f4043dd4dee6daa9c814d3b228d0e11">
  <xsd:schema xmlns:xsd="http://www.w3.org/2001/XMLSchema" xmlns:xs="http://www.w3.org/2001/XMLSchema" xmlns:p="http://schemas.microsoft.com/office/2006/metadata/properties" xmlns:ns2="08d2b938-0e07-4415-bd2b-312cd66e106c" xmlns:ns3="191bb5ac-1e0d-486f-9cb3-6deec4e0e983" targetNamespace="http://schemas.microsoft.com/office/2006/metadata/properties" ma:root="true" ma:fieldsID="49eaf3fe6875a0191d089065a02801f2" ns2:_="" ns3:_="">
    <xsd:import namespace="08d2b938-0e07-4415-bd2b-312cd66e106c"/>
    <xsd:import namespace="191bb5ac-1e0d-486f-9cb3-6deec4e0e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2b938-0e07-4415-bd2b-312cd66e1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a4e30c6-ed19-4e44-9c80-965c03f27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bb5ac-1e0d-486f-9cb3-6deec4e0e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494049-0a09-4693-ba2d-894725889242}" ma:internalName="TaxCatchAll" ma:showField="CatchAllData" ma:web="191bb5ac-1e0d-486f-9cb3-6deec4e0e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d2b938-0e07-4415-bd2b-312cd66e106c">
      <Terms xmlns="http://schemas.microsoft.com/office/infopath/2007/PartnerControls"/>
    </lcf76f155ced4ddcb4097134ff3c332f>
    <TaxCatchAll xmlns="191bb5ac-1e0d-486f-9cb3-6deec4e0e983" xsi:nil="true"/>
  </documentManagement>
</p:properties>
</file>

<file path=customXml/itemProps1.xml><?xml version="1.0" encoding="utf-8"?>
<ds:datastoreItem xmlns:ds="http://schemas.openxmlformats.org/officeDocument/2006/customXml" ds:itemID="{4A56D41E-BD1C-4504-8B0B-0181C2580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201F8-E002-4186-9F6E-294DF94A1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2b938-0e07-4415-bd2b-312cd66e106c"/>
    <ds:schemaRef ds:uri="191bb5ac-1e0d-486f-9cb3-6deec4e0e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2BF62-7BE9-4AC9-B869-C2E3EAAAF650}">
  <ds:schemaRefs>
    <ds:schemaRef ds:uri="http://schemas.microsoft.com/office/2006/metadata/properties"/>
    <ds:schemaRef ds:uri="http://schemas.microsoft.com/office/infopath/2007/PartnerControls"/>
    <ds:schemaRef ds:uri="08d2b938-0e07-4415-bd2b-312cd66e106c"/>
    <ds:schemaRef ds:uri="191bb5ac-1e0d-486f-9cb3-6deec4e0e9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1892</Characters>
  <Application>Microsoft Office Word</Application>
  <DocSecurity>0</DocSecurity>
  <Lines>15</Lines>
  <Paragraphs>4</Paragraphs>
  <ScaleCrop>false</ScaleCrop>
  <Company>-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kosten WKR.xlsx</dc:title>
  <dc:subject/>
  <dc:creator>machella</dc:creator>
  <cp:keywords/>
  <cp:lastModifiedBy>Cathja Straatman | Meulepas &amp; Partners</cp:lastModifiedBy>
  <cp:revision>2</cp:revision>
  <cp:lastPrinted>2025-11-06T11:22:00Z</cp:lastPrinted>
  <dcterms:created xsi:type="dcterms:W3CDTF">2025-11-11T08:41:00Z</dcterms:created>
  <dcterms:modified xsi:type="dcterms:W3CDTF">2025-11-11T08:41:00Z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0x010100EBD4756D46A06545AF1F8DDACFDF4FFA</vt:lpwstr>
  </property>
  <property fmtid="{D5CDD505-2E9C-101B-9397-08002B2CF9AE}" pid="3" name="MediaServiceImageTags">
    <vt:lpwstr/>
  </property>
</Properties>
</file>